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546" w:rsidRPr="00FA5546" w:rsidRDefault="00FA5546" w:rsidP="00FA554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A5546">
        <w:rPr>
          <w:rFonts w:ascii="Arial" w:hAnsi="Arial" w:cs="Arial"/>
          <w:b/>
          <w:sz w:val="24"/>
          <w:szCs w:val="24"/>
          <w:u w:val="single"/>
        </w:rPr>
        <w:t>Roles and Responsibilities: Mentees, Mentors, and Mentorship Facilitators</w:t>
      </w:r>
    </w:p>
    <w:p w:rsidR="00FA5546" w:rsidRPr="00FA5546" w:rsidRDefault="00FA5546" w:rsidP="00FA5546">
      <w:p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 xml:space="preserve">The actions for effective mentorship </w:t>
      </w:r>
      <w:r>
        <w:rPr>
          <w:rFonts w:ascii="Arial" w:hAnsi="Arial" w:cs="Arial"/>
          <w:szCs w:val="24"/>
        </w:rPr>
        <w:t>outlined</w:t>
      </w:r>
      <w:r w:rsidRPr="00FA5546">
        <w:rPr>
          <w:rFonts w:ascii="Arial" w:hAnsi="Arial" w:cs="Arial"/>
          <w:szCs w:val="24"/>
        </w:rPr>
        <w:t xml:space="preserve"> below are based on systematic reviews of the literature. These lists are not meant to be exhaustive and are provided as a guide; there may be many more activities that mentors/mentees find helpful to maintain their relationship.</w:t>
      </w:r>
    </w:p>
    <w:p w:rsidR="00FA5546" w:rsidRPr="00FA5546" w:rsidRDefault="00FA5546" w:rsidP="00FA5546">
      <w:pPr>
        <w:rPr>
          <w:rFonts w:ascii="Arial" w:hAnsi="Arial" w:cs="Arial"/>
          <w:b/>
          <w:szCs w:val="24"/>
          <w:u w:val="single"/>
        </w:rPr>
      </w:pPr>
      <w:r w:rsidRPr="00FA5546">
        <w:rPr>
          <w:rFonts w:ascii="Arial" w:hAnsi="Arial" w:cs="Arial"/>
          <w:b/>
          <w:szCs w:val="24"/>
          <w:u w:val="single"/>
        </w:rPr>
        <w:t>Mentees</w:t>
      </w:r>
    </w:p>
    <w:p w:rsidR="00FA5546" w:rsidRPr="00FA5546" w:rsidRDefault="00FA5546" w:rsidP="00FA554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Meet with the mentor at least three times per year</w:t>
      </w:r>
      <w:bookmarkStart w:id="0" w:name="_GoBack"/>
      <w:bookmarkEnd w:id="0"/>
    </w:p>
    <w:p w:rsidR="00FA5546" w:rsidRPr="00FA5546" w:rsidRDefault="00FA5546" w:rsidP="00FA554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Drive the mentoring relationship such as scheduling appointments with the mentor</w:t>
      </w:r>
    </w:p>
    <w:p w:rsidR="00FA5546" w:rsidRPr="00FA5546" w:rsidRDefault="00FA5546" w:rsidP="00FA554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Send all documents for discussion to the mentor in advance of the meeting</w:t>
      </w:r>
    </w:p>
    <w:p w:rsidR="00FA5546" w:rsidRPr="00FA5546" w:rsidRDefault="00FA5546" w:rsidP="00FA554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Review the Academic Planning Document and the Annual Activity Report with the mentor</w:t>
      </w:r>
    </w:p>
    <w:p w:rsidR="00FA5546" w:rsidRPr="00FA5546" w:rsidRDefault="00FA5546" w:rsidP="00FA5546">
      <w:pPr>
        <w:pStyle w:val="ListParagraph"/>
        <w:numPr>
          <w:ilvl w:val="0"/>
          <w:numId w:val="2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Prepare for the meetings with a list of issues to discuss; the Mentoring Checklist could be used for this</w:t>
      </w:r>
    </w:p>
    <w:p w:rsidR="00FA5546" w:rsidRPr="00FA5546" w:rsidRDefault="00FA5546" w:rsidP="00FA5546">
      <w:pPr>
        <w:rPr>
          <w:rFonts w:ascii="Arial" w:hAnsi="Arial" w:cs="Arial"/>
          <w:b/>
          <w:szCs w:val="24"/>
          <w:u w:val="single"/>
        </w:rPr>
      </w:pPr>
      <w:r w:rsidRPr="00FA5546">
        <w:rPr>
          <w:rFonts w:ascii="Arial" w:hAnsi="Arial" w:cs="Arial"/>
          <w:b/>
          <w:szCs w:val="24"/>
          <w:u w:val="single"/>
        </w:rPr>
        <w:t>Mentors</w:t>
      </w:r>
    </w:p>
    <w:p w:rsidR="00FA5546" w:rsidRPr="00FA5546" w:rsidRDefault="00FA5546" w:rsidP="00FA55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Meet with the mentees at least three times per year</w:t>
      </w:r>
    </w:p>
    <w:p w:rsidR="00FA5546" w:rsidRPr="00FA5546" w:rsidRDefault="00FA5546" w:rsidP="00FA55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 xml:space="preserve">Be available for any issues that may arise between in-person meetings </w:t>
      </w:r>
    </w:p>
    <w:p w:rsidR="00FA5546" w:rsidRPr="00FA5546" w:rsidRDefault="00FA5546" w:rsidP="00FA55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Review the mentee’s Academic Planning Document</w:t>
      </w:r>
    </w:p>
    <w:p w:rsidR="00FA5546" w:rsidRPr="00FA5546" w:rsidRDefault="00FA5546" w:rsidP="00FA55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Review the mentee’s Annual Activity Report and provide feedback as relevant</w:t>
      </w:r>
    </w:p>
    <w:p w:rsidR="00FA5546" w:rsidRPr="00FA5546" w:rsidRDefault="00FA5546" w:rsidP="00FA55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 xml:space="preserve">Encourage and facilitate scholarly activities of the mentee such as providing networking opportunities, manuscript co-authorship on articles, participation in grants, national/international presentations or other relevant scholarly activities </w:t>
      </w:r>
    </w:p>
    <w:p w:rsidR="00FA5546" w:rsidRPr="00FA5546" w:rsidRDefault="00FA5546" w:rsidP="00FA55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Invite feedback on the mentorship from the mentee</w:t>
      </w:r>
    </w:p>
    <w:p w:rsidR="00FA5546" w:rsidRPr="00FA5546" w:rsidRDefault="00FA5546" w:rsidP="00FA554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Consider the mentee’s personal as well as career growth</w:t>
      </w:r>
    </w:p>
    <w:p w:rsidR="00FA5546" w:rsidRPr="00FA5546" w:rsidRDefault="00FA5546" w:rsidP="00FA5546">
      <w:pPr>
        <w:rPr>
          <w:rFonts w:ascii="Arial" w:hAnsi="Arial" w:cs="Arial"/>
          <w:b/>
          <w:szCs w:val="24"/>
          <w:u w:val="single"/>
        </w:rPr>
      </w:pPr>
      <w:r w:rsidRPr="00FA5546">
        <w:rPr>
          <w:rFonts w:ascii="Arial" w:hAnsi="Arial" w:cs="Arial"/>
          <w:b/>
          <w:szCs w:val="24"/>
          <w:u w:val="single"/>
        </w:rPr>
        <w:t>Mentorship Facilitators</w:t>
      </w:r>
    </w:p>
    <w:p w:rsidR="00FA5546" w:rsidRPr="00FA5546" w:rsidRDefault="00FA5546" w:rsidP="00FA554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Facilitate connections between mentors/mentees</w:t>
      </w:r>
    </w:p>
    <w:p w:rsidR="00FA5546" w:rsidRPr="00FA5546" w:rsidRDefault="00FA5546" w:rsidP="00FA554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Monitor mentoring relationship</w:t>
      </w:r>
    </w:p>
    <w:p w:rsidR="00FA5546" w:rsidRPr="00FA5546" w:rsidRDefault="00FA5546" w:rsidP="00FA554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Act as a resource for the mentors/mentees, in particular if any communication issues or other mentorship challenges develop</w:t>
      </w:r>
    </w:p>
    <w:p w:rsidR="00FA5546" w:rsidRPr="00FA5546" w:rsidRDefault="00FA5546" w:rsidP="00FA554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Provide feedback to the mentors/mentees</w:t>
      </w:r>
    </w:p>
    <w:p w:rsidR="00FA5546" w:rsidRPr="00FA5546" w:rsidRDefault="00FA5546" w:rsidP="00FA5546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A5546">
        <w:rPr>
          <w:rFonts w:ascii="Arial" w:hAnsi="Arial" w:cs="Arial"/>
          <w:szCs w:val="24"/>
        </w:rPr>
        <w:t>Provide mentorship support/resources to the Division</w:t>
      </w:r>
    </w:p>
    <w:p w:rsidR="00F93972" w:rsidRPr="00FA5546" w:rsidRDefault="00F93972">
      <w:pPr>
        <w:rPr>
          <w:rFonts w:ascii="Arial" w:hAnsi="Arial" w:cs="Arial"/>
          <w:sz w:val="20"/>
        </w:rPr>
      </w:pPr>
    </w:p>
    <w:sectPr w:rsidR="00F93972" w:rsidRPr="00FA5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7227"/>
    <w:multiLevelType w:val="hybridMultilevel"/>
    <w:tmpl w:val="48846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2B2"/>
    <w:multiLevelType w:val="hybridMultilevel"/>
    <w:tmpl w:val="C07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E0D85"/>
    <w:multiLevelType w:val="hybridMultilevel"/>
    <w:tmpl w:val="A174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46"/>
    <w:rsid w:val="00F93972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UofT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 Belknap</dc:creator>
  <cp:lastModifiedBy>Lilian Belknap</cp:lastModifiedBy>
  <cp:revision>1</cp:revision>
  <dcterms:created xsi:type="dcterms:W3CDTF">2016-07-19T19:16:00Z</dcterms:created>
  <dcterms:modified xsi:type="dcterms:W3CDTF">2016-07-19T19:27:00Z</dcterms:modified>
</cp:coreProperties>
</file>